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012610ED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</w:t>
      </w:r>
      <w:r w:rsidR="00703056">
        <w:rPr>
          <w:rFonts w:ascii="Arial" w:hAnsi="Arial"/>
          <w:b/>
          <w:noProof/>
          <w:sz w:val="24"/>
        </w:rPr>
        <w:t>4</w:t>
      </w:r>
      <w:r w:rsidRPr="00B73437">
        <w:rPr>
          <w:rFonts w:ascii="Arial" w:hAnsi="Arial"/>
          <w:b/>
          <w:noProof/>
          <w:sz w:val="24"/>
        </w:rPr>
        <w:t>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</w:t>
      </w:r>
      <w:r w:rsidR="00703056">
        <w:rPr>
          <w:rFonts w:ascii="Arial" w:hAnsi="Arial"/>
          <w:b/>
          <w:noProof/>
          <w:sz w:val="24"/>
        </w:rPr>
        <w:t>2</w:t>
      </w:r>
      <w:r w:rsidR="00E163F7">
        <w:rPr>
          <w:rFonts w:ascii="Arial" w:hAnsi="Arial"/>
          <w:b/>
          <w:noProof/>
          <w:sz w:val="24"/>
          <w:lang w:eastAsia="zh-CN"/>
        </w:rPr>
        <w:t>1</w:t>
      </w:r>
      <w:r w:rsidR="00625216">
        <w:rPr>
          <w:rFonts w:ascii="Arial" w:hAnsi="Arial"/>
          <w:b/>
          <w:noProof/>
          <w:sz w:val="24"/>
          <w:lang w:eastAsia="zh-CN"/>
        </w:rPr>
        <w:t>575</w:t>
      </w:r>
    </w:p>
    <w:p w14:paraId="622F671D" w14:textId="55BF89C7" w:rsidR="00B73437" w:rsidRPr="00B73437" w:rsidRDefault="000D08D8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D08D8">
        <w:rPr>
          <w:rFonts w:ascii="Arial" w:hAnsi="Arial"/>
          <w:b/>
          <w:noProof/>
          <w:sz w:val="24"/>
        </w:rPr>
        <w:t>E-Meeting, 17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– 25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896A3B" w:rsidR="001E41F3" w:rsidRPr="00410371" w:rsidRDefault="00743415" w:rsidP="0062521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E163F7">
              <w:rPr>
                <w:b/>
                <w:noProof/>
                <w:sz w:val="28"/>
                <w:lang w:eastAsia="zh-CN"/>
              </w:rPr>
              <w:t>1</w:t>
            </w:r>
            <w:r w:rsidR="00625216">
              <w:rPr>
                <w:b/>
                <w:noProof/>
                <w:sz w:val="28"/>
                <w:lang w:eastAsia="zh-CN"/>
              </w:rPr>
              <w:t>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3F9DE0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0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35A898" w:rsidR="00A60A0F" w:rsidRDefault="001E664E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1E664E">
              <w:rPr>
                <w:lang w:eastAsia="zh-CN"/>
              </w:rPr>
              <w:t xml:space="preserve">pdate to </w:t>
            </w:r>
            <w:r w:rsidR="00801B15" w:rsidRPr="00801B15">
              <w:rPr>
                <w:lang w:eastAsia="zh-CN"/>
              </w:rPr>
              <w:t>PC5-provisiong-status-report-configuration</w:t>
            </w:r>
            <w:r w:rsidRPr="001E664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semantics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3472A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935E0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</w:t>
            </w:r>
            <w:r w:rsidR="00935E0C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26E8E" w14:textId="6AE1D62A" w:rsidR="006B7737" w:rsidRDefault="00C02BF0" w:rsidP="00182FAA">
            <w:r>
              <w:t xml:space="preserve">The data semantics of the </w:t>
            </w:r>
            <w:r w:rsidRPr="00A60A0F">
              <w:rPr>
                <w:noProof/>
                <w:lang w:eastAsia="zh-CN"/>
              </w:rPr>
              <w:t>&lt;</w:t>
            </w:r>
            <w:r w:rsidR="00801B15" w:rsidRPr="00801B15">
              <w:rPr>
                <w:lang w:eastAsia="zh-CN"/>
              </w:rPr>
              <w:t>PC5-provisiong-status-report-configuration</w:t>
            </w:r>
            <w:r w:rsidRPr="00A60A0F">
              <w:rPr>
                <w:noProof/>
                <w:lang w:eastAsia="zh-CN"/>
              </w:rPr>
              <w:t>&gt; element</w:t>
            </w:r>
            <w:r>
              <w:rPr>
                <w:noProof/>
                <w:lang w:eastAsia="zh-CN"/>
              </w:rPr>
              <w:t xml:space="preserve"> are decribed in clause 8.5 as follows</w:t>
            </w:r>
            <w:r w:rsidR="00133796">
              <w:t>:</w:t>
            </w:r>
          </w:p>
          <w:p w14:paraId="78472907" w14:textId="07E5A298" w:rsidR="00133796" w:rsidRDefault="00F87BD0" w:rsidP="00182FAA">
            <w:pPr>
              <w:rPr>
                <w:i/>
                <w:lang w:val="en-US" w:eastAsia="zh-CN"/>
              </w:rPr>
            </w:pPr>
            <w:r w:rsidRPr="00F87BD0">
              <w:rPr>
                <w:i/>
                <w:lang w:val="en-US" w:eastAsia="zh-CN"/>
              </w:rPr>
              <w:t>&lt;PC5-policy-status-report&gt;, an element contains a string corresponding to the PC5 policy status request</w:t>
            </w:r>
            <w:r>
              <w:rPr>
                <w:rFonts w:hint="eastAsia"/>
                <w:i/>
                <w:lang w:val="en-US" w:eastAsia="zh-CN"/>
              </w:rPr>
              <w:t>.</w:t>
            </w:r>
          </w:p>
          <w:p w14:paraId="0F9B4E07" w14:textId="05720C9E" w:rsidR="00F87BD0" w:rsidRDefault="00F87BD0" w:rsidP="00182FA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Stage 2 of TS 23.286 describes the </w:t>
            </w:r>
            <w:r w:rsidR="00801B15" w:rsidRPr="00801B15">
              <w:rPr>
                <w:lang w:val="en-US" w:eastAsia="zh-CN"/>
              </w:rPr>
              <w:t xml:space="preserve">PC5 </w:t>
            </w:r>
            <w:proofErr w:type="spellStart"/>
            <w:r w:rsidR="00801B15" w:rsidRPr="00801B15">
              <w:rPr>
                <w:lang w:val="en-US" w:eastAsia="zh-CN"/>
              </w:rPr>
              <w:t>provisiong</w:t>
            </w:r>
            <w:proofErr w:type="spellEnd"/>
            <w:r w:rsidR="00801B15" w:rsidRPr="00801B15">
              <w:rPr>
                <w:lang w:val="en-US" w:eastAsia="zh-CN"/>
              </w:rPr>
              <w:t xml:space="preserve"> status report configuration</w:t>
            </w:r>
            <w:r>
              <w:rPr>
                <w:lang w:val="en-US" w:eastAsia="zh-CN"/>
              </w:rPr>
              <w:t xml:space="preserve"> in clause 9.15.2.</w:t>
            </w:r>
            <w:r w:rsidR="00801B15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as follows:</w:t>
            </w:r>
          </w:p>
          <w:p w14:paraId="1AFB1889" w14:textId="00A882B8" w:rsidR="00F87BD0" w:rsidRDefault="00801B15" w:rsidP="00182FAA">
            <w:pPr>
              <w:rPr>
                <w:lang w:val="en-US" w:eastAsia="zh-CN"/>
              </w:rPr>
            </w:pPr>
            <w:r w:rsidRPr="00801B15">
              <w:rPr>
                <w:i/>
                <w:sz w:val="18"/>
                <w:lang w:val="en-US"/>
              </w:rPr>
              <w:t>The configuration of the VAE-client reporting related to the PC5 Policy/Parameters status, and optionally PC5 events like PC5 unavailability, PQI load/congestion info</w:t>
            </w:r>
            <w:r>
              <w:rPr>
                <w:i/>
                <w:sz w:val="18"/>
                <w:lang w:val="en-US"/>
              </w:rPr>
              <w:t>.</w:t>
            </w:r>
          </w:p>
          <w:p w14:paraId="4AB1CFBA" w14:textId="79C2C411" w:rsidR="00C02BF0" w:rsidRPr="00C02BF0" w:rsidRDefault="00F87BD0" w:rsidP="00F87BD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Therefore</w:t>
            </w:r>
            <w:r w:rsidR="00C02BF0">
              <w:rPr>
                <w:lang w:val="en-US" w:eastAsia="zh-CN"/>
              </w:rPr>
              <w:t xml:space="preserve">, it is hard to describe the </w:t>
            </w:r>
            <w:r w:rsidRPr="00F87BD0">
              <w:rPr>
                <w:lang w:val="en-US" w:eastAsia="zh-CN"/>
              </w:rPr>
              <w:t>PC5 Policy/Parameters status report</w:t>
            </w:r>
            <w:r w:rsidR="00C02BF0">
              <w:rPr>
                <w:lang w:val="en-US" w:eastAsia="zh-CN"/>
              </w:rPr>
              <w:t xml:space="preserve"> using just a string. </w:t>
            </w:r>
            <w:r>
              <w:rPr>
                <w:lang w:val="en-US" w:eastAsia="zh-CN"/>
              </w:rPr>
              <w:t>T</w:t>
            </w:r>
            <w:r w:rsidR="00C02BF0">
              <w:rPr>
                <w:lang w:val="en-US" w:eastAsia="zh-CN"/>
              </w:rPr>
              <w:t>he element needs to be further specified.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069A1F" w:rsidR="00133796" w:rsidRPr="00133796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133796">
              <w:rPr>
                <w:noProof/>
                <w:lang w:eastAsia="zh-CN"/>
              </w:rPr>
              <w:t xml:space="preserve">Specify the </w:t>
            </w:r>
            <w:r w:rsidR="00801B15" w:rsidRPr="00A60A0F">
              <w:rPr>
                <w:noProof/>
                <w:lang w:eastAsia="zh-CN"/>
              </w:rPr>
              <w:t>&lt;</w:t>
            </w:r>
            <w:r w:rsidR="00801B15" w:rsidRPr="00801B15">
              <w:rPr>
                <w:lang w:eastAsia="zh-CN"/>
              </w:rPr>
              <w:t>PC5-provisiong-status-report-configuration</w:t>
            </w:r>
            <w:r w:rsidR="00801B15" w:rsidRPr="00A60A0F">
              <w:rPr>
                <w:noProof/>
                <w:lang w:eastAsia="zh-CN"/>
              </w:rPr>
              <w:t>&gt;</w:t>
            </w:r>
            <w:r w:rsidR="00A60A0F" w:rsidRPr="00A60A0F">
              <w:rPr>
                <w:noProof/>
                <w:lang w:eastAsia="zh-CN"/>
              </w:rPr>
              <w:t xml:space="preserve"> element</w:t>
            </w:r>
            <w:r w:rsidR="00133796">
              <w:rPr>
                <w:noProof/>
              </w:rPr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4AE18D" w:rsidR="00E66051" w:rsidRDefault="00133796" w:rsidP="00C02BF0">
            <w:pPr>
              <w:pStyle w:val="CRCoverPage"/>
              <w:spacing w:after="0"/>
              <w:rPr>
                <w:noProof/>
              </w:rPr>
            </w:pPr>
            <w:r w:rsidRPr="00133796">
              <w:t xml:space="preserve">The </w:t>
            </w:r>
            <w:r w:rsidR="00801B15" w:rsidRPr="00801B15">
              <w:rPr>
                <w:noProof/>
                <w:lang w:eastAsia="zh-CN"/>
              </w:rPr>
              <w:t>&lt;PC5-provisiong-status-report-configuration&gt;</w:t>
            </w:r>
            <w:r w:rsidR="00A60A0F" w:rsidRPr="00A60A0F">
              <w:rPr>
                <w:noProof/>
                <w:lang w:eastAsia="zh-CN"/>
              </w:rPr>
              <w:t xml:space="preserve"> </w:t>
            </w:r>
            <w:r w:rsidRPr="00133796">
              <w:t>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BD24C2" w:rsidR="001E41F3" w:rsidRDefault="00A60A0F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707CAB" w14:textId="77777777" w:rsidR="00364328" w:rsidRPr="0073469F" w:rsidRDefault="00364328" w:rsidP="00364328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bookmarkStart w:id="11" w:name="_Toc92292514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6BA4E8" w14:textId="77777777" w:rsidR="00364328" w:rsidRDefault="00364328" w:rsidP="00364328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68A22AA0" w14:textId="77777777" w:rsidR="00364328" w:rsidRDefault="00364328" w:rsidP="00364328">
      <w:r>
        <w:t>&lt;registration-info&gt; element contains the following elements:</w:t>
      </w:r>
    </w:p>
    <w:p w14:paraId="304A2DDE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8CE6D26" w14:textId="77777777" w:rsidR="00364328" w:rsidRDefault="00364328" w:rsidP="00364328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123E19EF" w14:textId="77777777" w:rsidR="00364328" w:rsidRDefault="00364328" w:rsidP="00364328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</w:p>
    <w:p w14:paraId="7375921B" w14:textId="77777777" w:rsidR="00364328" w:rsidRDefault="00364328" w:rsidP="00364328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0072FD10" w14:textId="77777777" w:rsidR="00364328" w:rsidRDefault="00364328" w:rsidP="00364328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56630DFA" w14:textId="77777777" w:rsidR="00364328" w:rsidRDefault="00364328" w:rsidP="00364328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311C0E62" w14:textId="77777777" w:rsidR="00364328" w:rsidRDefault="00364328" w:rsidP="00364328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 TS 102 894-2 [</w:t>
      </w:r>
      <w:r>
        <w:t>23</w:t>
      </w:r>
      <w:r w:rsidRPr="007C5D53">
        <w:t>] or GPSI as specified in clause 28.8</w:t>
      </w:r>
    </w:p>
    <w:p w14:paraId="1C608D63" w14:textId="77777777" w:rsidR="00364328" w:rsidRDefault="00364328" w:rsidP="00364328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7231 [19].</w:t>
      </w:r>
    </w:p>
    <w:p w14:paraId="3F1CC2E4" w14:textId="77777777" w:rsidR="00364328" w:rsidRDefault="00364328" w:rsidP="00364328">
      <w:r>
        <w:t>&lt;de-registration-info&gt; element contains the following elements:</w:t>
      </w:r>
    </w:p>
    <w:p w14:paraId="4D6D79F2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BEC1FF0" w14:textId="77777777" w:rsidR="00364328" w:rsidRPr="008B04F8" w:rsidRDefault="00364328" w:rsidP="0036432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2C923106" w14:textId="77777777" w:rsidR="00364328" w:rsidRPr="008B04F8" w:rsidRDefault="00364328" w:rsidP="00364328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7F6F9050" w14:textId="77777777" w:rsidR="00364328" w:rsidRDefault="00364328" w:rsidP="00364328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760044CC" w14:textId="77777777" w:rsidR="00364328" w:rsidRDefault="00364328" w:rsidP="0036432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035C2A25" w14:textId="77777777" w:rsidR="00364328" w:rsidRPr="00F01F40" w:rsidRDefault="00364328" w:rsidP="0036432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01C96D71" w14:textId="77777777" w:rsidR="00364328" w:rsidRDefault="00364328" w:rsidP="00364328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27782AAB" w14:textId="77777777" w:rsidR="00364328" w:rsidRDefault="00364328" w:rsidP="00364328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4809B8D1" w14:textId="77777777" w:rsidR="00364328" w:rsidRDefault="00364328" w:rsidP="00364328">
      <w:r>
        <w:t>&lt;message-info&gt; element contains the following elements;</w:t>
      </w:r>
    </w:p>
    <w:p w14:paraId="3803FA79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0BACD7EA" w14:textId="77777777" w:rsidR="00364328" w:rsidRDefault="00364328" w:rsidP="0036432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00E3EB54" w14:textId="77777777" w:rsidR="00364328" w:rsidRDefault="00364328" w:rsidP="00364328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42C79549" w14:textId="77777777" w:rsidR="00364328" w:rsidRDefault="00364328" w:rsidP="00364328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7DB6EBF5" w14:textId="77777777" w:rsidR="00364328" w:rsidRDefault="00364328" w:rsidP="00364328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6D870485" w14:textId="77777777" w:rsidR="00364328" w:rsidRDefault="00364328" w:rsidP="00364328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6FC55F85" w14:textId="77777777" w:rsidR="00364328" w:rsidRDefault="00364328" w:rsidP="00364328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01EE5F3E" w14:textId="77777777" w:rsidR="00364328" w:rsidRPr="00A37CAF" w:rsidRDefault="00364328" w:rsidP="00364328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0C86C9F" w14:textId="77777777" w:rsidR="00364328" w:rsidRPr="008B04F8" w:rsidRDefault="00364328" w:rsidP="00364328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13FBD1DB" w14:textId="77777777" w:rsidR="00364328" w:rsidRPr="008B04F8" w:rsidRDefault="00364328" w:rsidP="00364328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</w:t>
      </w:r>
    </w:p>
    <w:p w14:paraId="3EAE6A9E" w14:textId="77777777" w:rsidR="00364328" w:rsidRDefault="00364328" w:rsidP="00364328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443D01BF" w14:textId="77777777" w:rsidR="00364328" w:rsidRPr="008B04F8" w:rsidRDefault="00364328" w:rsidP="00364328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7378C7C3" w14:textId="77777777" w:rsidR="00364328" w:rsidRPr="008B04F8" w:rsidRDefault="00364328" w:rsidP="00364328">
      <w:r w:rsidRPr="008B04F8">
        <w:t xml:space="preserve">The 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7B9479B3" w14:textId="77777777" w:rsidR="00364328" w:rsidRPr="008B04F8" w:rsidRDefault="00364328" w:rsidP="00364328">
      <w:r w:rsidRPr="008B04F8">
        <w:t>The &lt;V2X-service-map&gt; element shall include following attributes:</w:t>
      </w:r>
    </w:p>
    <w:p w14:paraId="0A0DBD98" w14:textId="77777777" w:rsidR="00364328" w:rsidRPr="008B04F8" w:rsidRDefault="00364328" w:rsidP="00364328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4C2F238B" w14:textId="77777777" w:rsidR="00364328" w:rsidRPr="008B04F8" w:rsidRDefault="00364328" w:rsidP="00364328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47737598" w14:textId="77777777" w:rsidR="00364328" w:rsidRDefault="00364328" w:rsidP="00364328">
      <w:r w:rsidRPr="0030318E">
        <w:t>&lt;local-service-info&gt;</w:t>
      </w:r>
      <w:r>
        <w:t xml:space="preserve"> element contains the following elements:</w:t>
      </w:r>
    </w:p>
    <w:p w14:paraId="337329DA" w14:textId="77777777" w:rsidR="00364328" w:rsidRDefault="00364328" w:rsidP="0036432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</w:t>
      </w:r>
    </w:p>
    <w:p w14:paraId="64195DAB" w14:textId="77777777" w:rsidR="00364328" w:rsidRDefault="00364328" w:rsidP="00364328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3C2B6248" w14:textId="77777777" w:rsidR="00364328" w:rsidRDefault="00364328" w:rsidP="00364328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676632FB" w14:textId="77777777" w:rsidR="00364328" w:rsidRDefault="00364328" w:rsidP="00364328">
      <w:r w:rsidRPr="008B04F8">
        <w:t>&lt;geo-id&gt; element contains a</w:t>
      </w:r>
      <w:r>
        <w:t xml:space="preserve"> geographical area identity representing a geographical area.</w:t>
      </w:r>
    </w:p>
    <w:p w14:paraId="56BEA452" w14:textId="77777777" w:rsidR="00364328" w:rsidRDefault="00364328" w:rsidP="00364328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6AB2AF29" w14:textId="77777777" w:rsidR="00364328" w:rsidRDefault="00364328" w:rsidP="0036432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63F69BC6" w14:textId="77777777" w:rsidR="00364328" w:rsidRDefault="00364328" w:rsidP="0036432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06C2D9A5" w14:textId="77777777" w:rsidR="00364328" w:rsidRDefault="00364328" w:rsidP="0036432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C2432D4" w14:textId="77777777" w:rsidR="00364328" w:rsidRDefault="00364328" w:rsidP="0036432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13BEEF72" w14:textId="77777777" w:rsidR="00364328" w:rsidRDefault="00364328" w:rsidP="0036432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1EF4A8C8" w14:textId="77777777" w:rsidR="00364328" w:rsidRDefault="00364328" w:rsidP="0036432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2AFBB542" w14:textId="77777777" w:rsidR="00364328" w:rsidRDefault="00364328" w:rsidP="0036432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15656C16" w14:textId="77777777" w:rsidR="00364328" w:rsidRDefault="00364328" w:rsidP="0036432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6EF049ED" w14:textId="77777777" w:rsidR="00364328" w:rsidRDefault="00364328" w:rsidP="0036432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1351034F" w14:textId="77777777" w:rsidR="00364328" w:rsidRDefault="00364328" w:rsidP="0036432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5F8AB11" w14:textId="77777777" w:rsidR="00364328" w:rsidRDefault="00364328" w:rsidP="0036432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4FC77BF3" w14:textId="77777777" w:rsidR="00364328" w:rsidRDefault="00364328" w:rsidP="00364328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32EAEBC6" w14:textId="77777777" w:rsidR="00364328" w:rsidRDefault="00364328" w:rsidP="00364328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7963E43E" w14:textId="77777777" w:rsidR="00364328" w:rsidRDefault="00364328" w:rsidP="00364328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08380C26" w14:textId="77777777" w:rsidR="00364328" w:rsidRDefault="00364328" w:rsidP="00364328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936B763" w14:textId="77777777" w:rsidR="00364328" w:rsidRDefault="00364328" w:rsidP="00364328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732649E5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1EEDDCD7" w14:textId="77777777" w:rsidR="00364328" w:rsidRDefault="00364328" w:rsidP="00364328">
      <w:r>
        <w:t>&lt;set-PC5-parameters-info&gt; element contains the following elements:</w:t>
      </w:r>
    </w:p>
    <w:p w14:paraId="263DE751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FDFE5A5" w14:textId="77777777" w:rsidR="00364328" w:rsidRDefault="00364328" w:rsidP="00364328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3B79AEE7" w14:textId="77777777" w:rsidR="00364328" w:rsidRDefault="00364328" w:rsidP="00364328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4637A417" w14:textId="77777777" w:rsidR="00364328" w:rsidRDefault="00364328" w:rsidP="00364328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F9EEDD4" w14:textId="77777777" w:rsidR="00364328" w:rsidRDefault="00364328" w:rsidP="00364328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6F16D84C" w14:textId="77777777" w:rsidR="00364328" w:rsidRDefault="00364328" w:rsidP="00364328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A74C63B" w14:textId="77777777" w:rsidR="00364328" w:rsidRDefault="00364328" w:rsidP="0036432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CE5B18E" w14:textId="77777777" w:rsidR="00364328" w:rsidRPr="008B04F8" w:rsidRDefault="00364328" w:rsidP="00364328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2D9728C" w14:textId="77777777" w:rsidR="00364328" w:rsidRPr="008B04F8" w:rsidRDefault="00364328" w:rsidP="00364328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0B0C3629" w14:textId="77777777" w:rsidR="00364328" w:rsidRDefault="00364328" w:rsidP="00364328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E867971" w14:textId="77777777" w:rsidR="00364328" w:rsidRDefault="00364328" w:rsidP="00364328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37EDC6E2" w14:textId="77777777" w:rsidR="00364328" w:rsidRDefault="00364328" w:rsidP="00364328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7F3960E" w14:textId="77777777" w:rsidR="00364328" w:rsidRDefault="00364328" w:rsidP="0036432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16D07BA4" w14:textId="77777777" w:rsidR="00364328" w:rsidRDefault="00364328" w:rsidP="00364328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57241346" w14:textId="77777777" w:rsidR="00364328" w:rsidRDefault="00364328" w:rsidP="00364328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1E045653" w14:textId="77777777" w:rsidR="00364328" w:rsidRDefault="00364328" w:rsidP="00364328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770653A" w14:textId="77777777" w:rsidR="00364328" w:rsidRDefault="00364328" w:rsidP="0036432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DE828F4" w14:textId="77777777" w:rsidR="00364328" w:rsidRPr="00EC1153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6E77EC09" w14:textId="77777777" w:rsidR="00364328" w:rsidRDefault="00364328" w:rsidP="00364328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9A6F57B" w14:textId="77777777" w:rsidR="00364328" w:rsidRDefault="00364328" w:rsidP="00364328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65242BD9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7B31E91" w14:textId="77777777" w:rsidR="00364328" w:rsidRDefault="00364328" w:rsidP="0036432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6DA86861" w14:textId="77777777" w:rsidR="00364328" w:rsidRDefault="00364328" w:rsidP="00364328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70B94AEB" w14:textId="77777777" w:rsidR="00364328" w:rsidRDefault="00364328" w:rsidP="00364328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0F7C18FA" w14:textId="77777777" w:rsidR="00364328" w:rsidRDefault="00364328" w:rsidP="0036432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6D6EF30" w14:textId="77777777" w:rsidR="00364328" w:rsidRDefault="00364328" w:rsidP="0036432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1EA2B90A" w14:textId="77777777" w:rsidR="00364328" w:rsidRDefault="00364328" w:rsidP="00364328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3A17BBD" w14:textId="77777777" w:rsidR="00364328" w:rsidRDefault="00364328" w:rsidP="00364328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4514E9F6" w14:textId="77777777" w:rsidR="00364328" w:rsidRDefault="00364328" w:rsidP="00364328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4E605636" w14:textId="77777777" w:rsidR="00364328" w:rsidRDefault="00364328" w:rsidP="00364328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60D83945" w14:textId="77777777" w:rsidR="00364328" w:rsidRDefault="00364328" w:rsidP="00364328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6219FC3B" w14:textId="77777777" w:rsidR="00364328" w:rsidRDefault="00364328" w:rsidP="00364328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9EE606B" w14:textId="77777777" w:rsidR="00364328" w:rsidRDefault="00364328" w:rsidP="00364328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8F59B72" w14:textId="77777777" w:rsidR="00364328" w:rsidRDefault="00364328" w:rsidP="00364328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3159558F" w14:textId="77777777" w:rsidR="00364328" w:rsidRDefault="00364328" w:rsidP="00364328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4B340D10" w14:textId="77777777" w:rsidR="00364328" w:rsidRDefault="00364328" w:rsidP="00364328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6E60EE8" w14:textId="77777777" w:rsidR="00364328" w:rsidRDefault="00364328" w:rsidP="00364328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62D6A9EE" w14:textId="77777777" w:rsidR="00364328" w:rsidRDefault="00364328" w:rsidP="00364328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6041EC85" w14:textId="77777777" w:rsidR="00364328" w:rsidRDefault="00364328" w:rsidP="00364328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C1B9B15" w14:textId="77777777" w:rsidR="00364328" w:rsidRDefault="00364328" w:rsidP="00364328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A195CA2" w14:textId="77777777" w:rsidR="00364328" w:rsidRDefault="00364328" w:rsidP="00364328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A036AD3" w14:textId="77777777" w:rsidR="00364328" w:rsidRDefault="00364328" w:rsidP="00364328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025EE6D" w14:textId="77777777" w:rsidR="00364328" w:rsidRPr="003C4A36" w:rsidRDefault="00364328" w:rsidP="00364328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A38BA45" w14:textId="77777777" w:rsidR="00364328" w:rsidRDefault="00364328" w:rsidP="00364328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5D4EA768" w14:textId="77777777" w:rsidR="00364328" w:rsidRDefault="00364328" w:rsidP="00364328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D791F6B" w14:textId="77777777" w:rsidR="00364328" w:rsidRDefault="00364328" w:rsidP="00364328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AB70F29" w14:textId="77777777" w:rsidR="00364328" w:rsidRDefault="00364328" w:rsidP="00364328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BCD4FB6" w14:textId="77777777" w:rsidR="00364328" w:rsidRDefault="00364328" w:rsidP="00364328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E7805B0" w14:textId="77777777" w:rsidR="00364328" w:rsidRDefault="00364328" w:rsidP="00364328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D7EDB20" w14:textId="77777777" w:rsidR="00364328" w:rsidRDefault="00364328" w:rsidP="00364328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76A91837" w14:textId="77777777" w:rsidR="00364328" w:rsidRDefault="00364328" w:rsidP="00364328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012DBA8" w14:textId="77777777" w:rsidR="00364328" w:rsidRPr="00236229" w:rsidRDefault="00364328" w:rsidP="00364328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E81A899" w14:textId="77777777" w:rsidR="00364328" w:rsidRDefault="00364328" w:rsidP="00364328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4F2DFD5A" w14:textId="77777777" w:rsidR="00364328" w:rsidRDefault="00364328" w:rsidP="00364328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25D44A1" w14:textId="77777777" w:rsidR="00364328" w:rsidRDefault="00364328" w:rsidP="00364328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3F1EB3A6" w14:textId="77777777" w:rsidR="00364328" w:rsidRDefault="00364328" w:rsidP="00364328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17DEB502" w14:textId="77777777" w:rsidR="00364328" w:rsidRDefault="00364328" w:rsidP="00364328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55D2CF10" w14:textId="77777777" w:rsidR="00364328" w:rsidRDefault="00364328" w:rsidP="00364328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35E81A4" w14:textId="77777777" w:rsidR="00364328" w:rsidRDefault="00364328" w:rsidP="00364328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BA0287A" w14:textId="77777777" w:rsidR="00364328" w:rsidRDefault="00364328" w:rsidP="00364328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A3D9721" w14:textId="77777777" w:rsidR="00364328" w:rsidRDefault="00364328" w:rsidP="00364328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7DB996A" w14:textId="77777777" w:rsidR="00364328" w:rsidRDefault="00364328" w:rsidP="00364328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6E995BD6" w14:textId="77777777" w:rsidR="00364328" w:rsidRDefault="00364328" w:rsidP="00364328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0C6502E7" w14:textId="77777777" w:rsidR="00364328" w:rsidRDefault="00364328" w:rsidP="00364328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1A2D0999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CD5F677" w14:textId="77777777" w:rsidR="00364328" w:rsidRDefault="00364328" w:rsidP="0036432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475D22C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5B0CD7B4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6BC0E4D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77D67C1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1023167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3C2E1189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E639BCC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E5CB195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5157E1E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44940855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E1090FF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5C978AF5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3CBAD0D1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65E9A669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4FA1E4BB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639A4308" w14:textId="3BB25083" w:rsidR="00EA1625" w:rsidRDefault="00364328" w:rsidP="00724980">
      <w:pPr>
        <w:pStyle w:val="B1"/>
        <w:rPr>
          <w:lang w:eastAsia="ko-KR"/>
        </w:rPr>
      </w:pPr>
      <w:r>
        <w:rPr>
          <w:lang w:eastAsia="ko-KR"/>
        </w:rPr>
        <w:lastRenderedPageBreak/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>a string indicating the</w:t>
      </w:r>
      <w:r w:rsidRPr="00AF1670">
        <w:t xml:space="preserve"> </w:t>
      </w:r>
      <w:r>
        <w:rPr>
          <w:lang w:eastAsia="ko-KR"/>
        </w:rPr>
        <w:t>c</w:t>
      </w:r>
      <w:r w:rsidRPr="00AF1670">
        <w:rPr>
          <w:lang w:eastAsia="ko-KR"/>
        </w:rPr>
        <w:t>ommunication status of the V2X UE (e.g. uplink/downlink data rates, packet loss and etc.)</w:t>
      </w:r>
      <w:r>
        <w:rPr>
          <w:lang w:eastAsia="ko-KR"/>
        </w:rPr>
        <w:t>.</w:t>
      </w:r>
      <w:r w:rsidR="005A446B">
        <w:t xml:space="preserve"> </w:t>
      </w:r>
      <w:proofErr w:type="gramStart"/>
      <w:r w:rsidR="005A446B">
        <w:t>and</w:t>
      </w:r>
      <w:proofErr w:type="gramEnd"/>
    </w:p>
    <w:p w14:paraId="3505BCA4" w14:textId="42C78AFB" w:rsidR="00364328" w:rsidRDefault="00364328" w:rsidP="00364328">
      <w:pPr>
        <w:pStyle w:val="B1"/>
        <w:rPr>
          <w:lang w:eastAsia="ko-KR"/>
        </w:rPr>
      </w:pPr>
      <w:r>
        <w:rPr>
          <w:lang w:eastAsia="zh-CN"/>
        </w:rPr>
        <w:t xml:space="preserve">The </w:t>
      </w: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</w:t>
      </w:r>
      <w:proofErr w:type="spellStart"/>
      <w:r>
        <w:rPr>
          <w:lang w:eastAsia="zh-CN"/>
        </w:rPr>
        <w:t>sub-elements</w:t>
      </w:r>
      <w:proofErr w:type="gramStart"/>
      <w:r>
        <w:rPr>
          <w:lang w:eastAsia="zh-CN"/>
        </w:rPr>
        <w:t>:</w:t>
      </w:r>
      <w:r>
        <w:rPr>
          <w:lang w:eastAsia="ko-KR"/>
        </w:rPr>
        <w:t>a</w:t>
      </w:r>
      <w:proofErr w:type="spellEnd"/>
      <w:proofErr w:type="gramEnd"/>
      <w:r>
        <w:rPr>
          <w:lang w:eastAsia="ko-KR"/>
        </w:rPr>
        <w:t>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3822B18D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67D56B9A" w14:textId="1AF0E919" w:rsidR="00D10CBC" w:rsidRDefault="00364328" w:rsidP="005A446B">
      <w:pPr>
        <w:pStyle w:val="B2"/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>a mandatory element contains a string indicating the a</w:t>
      </w:r>
      <w:r w:rsidRPr="00744AC3">
        <w:t>ssistance information for V2V communication mode switching to the V2X UE (e.g. recommended V2V communication mode, location, V2X service type, time validity, V2X service status, V2X application requirement, etc.)</w:t>
      </w:r>
      <w:r>
        <w:rPr>
          <w:noProof/>
          <w:lang w:val="en-US"/>
        </w:rPr>
        <w:t>.</w:t>
      </w:r>
    </w:p>
    <w:p w14:paraId="3FCD11AB" w14:textId="77777777" w:rsidR="005A446B" w:rsidRDefault="005A446B" w:rsidP="00724980">
      <w:pPr>
        <w:pStyle w:val="B1"/>
        <w:rPr>
          <w:noProof/>
          <w:lang w:val="en-US"/>
        </w:rPr>
      </w:pPr>
    </w:p>
    <w:p w14:paraId="3EEFB25E" w14:textId="595E681B" w:rsidR="00364328" w:rsidRDefault="00364328" w:rsidP="00364328">
      <w:pPr>
        <w:pStyle w:val="NO"/>
        <w:rPr>
          <w:noProof/>
          <w:lang w:val="en-US"/>
        </w:rPr>
      </w:pPr>
      <w:r w:rsidRPr="00C55095">
        <w:rPr>
          <w:noProof/>
          <w:color w:val="FF0000"/>
          <w:lang w:val="en-US"/>
        </w:rPr>
        <w:t>Editor</w:t>
      </w:r>
      <w:r>
        <w:rPr>
          <w:noProof/>
          <w:color w:val="FF0000"/>
          <w:lang w:val="en-US"/>
        </w:rPr>
        <w:t>'</w:t>
      </w:r>
      <w:r w:rsidRPr="00C55095">
        <w:rPr>
          <w:noProof/>
          <w:color w:val="FF0000"/>
          <w:lang w:val="en-US"/>
        </w:rPr>
        <w:t xml:space="preserve">s </w:t>
      </w:r>
      <w:r>
        <w:rPr>
          <w:noProof/>
          <w:color w:val="FF0000"/>
          <w:lang w:val="en-US"/>
        </w:rPr>
        <w:t>n</w:t>
      </w:r>
      <w:r w:rsidRPr="00C55095">
        <w:rPr>
          <w:noProof/>
          <w:color w:val="FF0000"/>
          <w:lang w:val="en-US"/>
        </w:rPr>
        <w:t xml:space="preserve">ote: </w:t>
      </w:r>
      <w:r>
        <w:rPr>
          <w:noProof/>
          <w:color w:val="FF0000"/>
          <w:lang w:val="en-US"/>
        </w:rPr>
        <w:t>T</w:t>
      </w:r>
      <w:r w:rsidRPr="00C55095">
        <w:rPr>
          <w:noProof/>
          <w:color w:val="FF0000"/>
          <w:lang w:val="en-US"/>
        </w:rPr>
        <w:t xml:space="preserve">he </w:t>
      </w:r>
      <w:r>
        <w:rPr>
          <w:noProof/>
          <w:color w:val="FF0000"/>
          <w:lang w:val="en-US"/>
        </w:rPr>
        <w:t xml:space="preserve">detail of </w:t>
      </w:r>
      <w:r w:rsidRPr="00796DFF">
        <w:rPr>
          <w:noProof/>
          <w:color w:val="FF0000"/>
          <w:lang w:val="en-US"/>
        </w:rPr>
        <w:t xml:space="preserve">the </w:t>
      </w:r>
      <w:r w:rsidRPr="00C55095">
        <w:rPr>
          <w:color w:val="FF0000"/>
          <w:lang w:eastAsia="ko-KR"/>
        </w:rPr>
        <w:t xml:space="preserve">&lt;communication-link-status-info&gt; element and the </w:t>
      </w:r>
      <w:r w:rsidRPr="00C55095">
        <w:rPr>
          <w:noProof/>
          <w:color w:val="FF0000"/>
          <w:lang w:val="en-US"/>
        </w:rPr>
        <w:t>&lt;V2V-communication-assistance&gt;</w:t>
      </w:r>
      <w:r>
        <w:rPr>
          <w:noProof/>
          <w:color w:val="FF0000"/>
          <w:lang w:val="en-US"/>
        </w:rPr>
        <w:t xml:space="preserve"> element is FFS</w:t>
      </w:r>
      <w:r>
        <w:rPr>
          <w:noProof/>
          <w:lang w:val="en-US"/>
        </w:rPr>
        <w:t>.</w:t>
      </w:r>
    </w:p>
    <w:p w14:paraId="0C9A8D67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202F6650" w14:textId="77777777" w:rsidR="00364328" w:rsidRDefault="00364328" w:rsidP="00364328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5574BFE3" w14:textId="77777777" w:rsidR="00364328" w:rsidRDefault="00364328" w:rsidP="00364328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7AF24379" w14:textId="77777777" w:rsidR="00364328" w:rsidRDefault="00364328" w:rsidP="00364328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3B137B42" w14:textId="77777777" w:rsidR="00364328" w:rsidRDefault="00364328" w:rsidP="00364328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756C6804" w14:textId="77777777" w:rsidR="00364328" w:rsidRPr="00F01F40" w:rsidRDefault="00364328" w:rsidP="00364328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5ADF67E0" w14:textId="77777777" w:rsidR="00364328" w:rsidRDefault="00364328" w:rsidP="0036432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47A0D11E" w14:textId="77777777" w:rsidR="00364328" w:rsidRDefault="00364328" w:rsidP="00364328">
      <w:r>
        <w:t xml:space="preserve">The </w:t>
      </w:r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7F835671" w14:textId="77777777" w:rsidR="00364328" w:rsidRDefault="00364328" w:rsidP="0036432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6C98387D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26BC14F7" w14:textId="77777777" w:rsidR="00364328" w:rsidRPr="00F01F40" w:rsidRDefault="00364328" w:rsidP="00364328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187CFD75" w14:textId="77777777" w:rsidR="00364328" w:rsidRDefault="00364328" w:rsidP="0036432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0E142E0D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37375335" w14:textId="77777777" w:rsidR="00364328" w:rsidRDefault="00364328" w:rsidP="0036432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607FF1B7" w14:textId="77777777" w:rsidR="00364328" w:rsidRDefault="00364328" w:rsidP="0036432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2768F50A" w14:textId="49D3AE48" w:rsidR="00364328" w:rsidRDefault="00364328" w:rsidP="00364328">
      <w:pPr>
        <w:pStyle w:val="B1"/>
        <w:rPr>
          <w:ins w:id="12" w:author="Huawei/CXG132" w:date="2022-02-10T16:37:00Z"/>
        </w:rPr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ins w:id="13" w:author="Huawei/CXG132" w:date="2022-02-10T16:30:00Z">
        <w:r w:rsidR="00876F50" w:rsidRPr="00876F50">
          <w:rPr>
            <w:lang w:eastAsia="zh-CN"/>
          </w:rPr>
          <w:t xml:space="preserve"> </w:t>
        </w:r>
        <w:r w:rsidR="00876F50">
          <w:rPr>
            <w:lang w:eastAsia="zh-CN"/>
          </w:rPr>
          <w:t>the following sub-elements:</w:t>
        </w:r>
      </w:ins>
      <w:del w:id="14" w:author="Huawei/CXG132" w:date="2022-02-10T16:50:00Z">
        <w:r w:rsidDel="00E57D96">
          <w:delText xml:space="preserve"> a string used to indicate </w:delText>
        </w:r>
        <w:r w:rsidRPr="00E73F97" w:rsidDel="00E57D96">
          <w:delText>the configuration of the VAE-client reporting related to the PC5 Policy status, and optionally PC5 events like PC5 unavailability, PQI load info</w:delText>
        </w:r>
        <w:r w:rsidDel="00E57D96">
          <w:delText>;</w:delText>
        </w:r>
      </w:del>
    </w:p>
    <w:p w14:paraId="019239B4" w14:textId="0758F188" w:rsidR="0013097F" w:rsidRDefault="0013097F">
      <w:pPr>
        <w:pStyle w:val="B2"/>
        <w:rPr>
          <w:ins w:id="15" w:author="Huawei/CXG132" w:date="2022-02-10T16:42:00Z"/>
        </w:rPr>
        <w:pPrChange w:id="16" w:author="Huawei/CXG132" w:date="2022-02-10T16:37:00Z">
          <w:pPr>
            <w:pStyle w:val="B1"/>
          </w:pPr>
        </w:pPrChange>
      </w:pPr>
      <w:ins w:id="17" w:author="Huawei/CXG132" w:date="2022-02-10T16:37:00Z">
        <w:r>
          <w:t>1)</w:t>
        </w:r>
        <w:r>
          <w:tab/>
        </w:r>
      </w:ins>
      <w:ins w:id="18" w:author="Huawei/CXG132" w:date="2022-02-10T16:40:00Z">
        <w:r>
          <w:t>&lt;configuration-reporting-P</w:t>
        </w:r>
      </w:ins>
      <w:ins w:id="19" w:author="Huawei/CXG132" w:date="2022-02-10T16:41:00Z">
        <w:r>
          <w:t xml:space="preserve">C5-policy-status&gt;, an element contains a string used to indicate </w:t>
        </w:r>
        <w:r w:rsidRPr="00E73F97">
          <w:t>the configuration of the VAE-client reporting related to the PC5 Policy status</w:t>
        </w:r>
      </w:ins>
      <w:ins w:id="20" w:author="Huawei/CXG132" w:date="2022-02-10T16:42:00Z">
        <w:r w:rsidR="00E57D96">
          <w:t>; a</w:t>
        </w:r>
        <w:r>
          <w:t>nd</w:t>
        </w:r>
      </w:ins>
    </w:p>
    <w:p w14:paraId="01AD37FC" w14:textId="4F75E309" w:rsidR="0013097F" w:rsidRDefault="0013097F">
      <w:pPr>
        <w:pStyle w:val="B2"/>
        <w:pPrChange w:id="21" w:author="Huawei/CXG132" w:date="2022-02-10T16:37:00Z">
          <w:pPr>
            <w:pStyle w:val="B1"/>
          </w:pPr>
        </w:pPrChange>
      </w:pPr>
      <w:ins w:id="22" w:author="Huawei/CXG132" w:date="2022-02-10T16:42:00Z">
        <w:r>
          <w:t>2)</w:t>
        </w:r>
        <w:r>
          <w:tab/>
          <w:t xml:space="preserve">&lt;PC5-events&gt;, </w:t>
        </w:r>
      </w:ins>
      <w:ins w:id="23" w:author="Huawei/CXG132" w:date="2022-02-10T16:43:00Z">
        <w:r>
          <w:t xml:space="preserve">an element contains one </w:t>
        </w:r>
      </w:ins>
      <w:ins w:id="24" w:author="Huawei/CXG132" w:date="2022-02-10T16:44:00Z">
        <w:r>
          <w:t>or more &lt;</w:t>
        </w:r>
      </w:ins>
      <w:ins w:id="25" w:author="Huawei/CXG132" w:date="2022-02-10T16:45:00Z">
        <w:r>
          <w:t xml:space="preserve">PC5-event&gt; element(s). Each of the &lt;PC5-event&gt; element </w:t>
        </w:r>
      </w:ins>
      <w:ins w:id="26" w:author="Huawei/CXG132" w:date="2022-02-10T16:46:00Z">
        <w:r w:rsidRPr="0013097F">
          <w:t>contains a string set to either "</w:t>
        </w:r>
      </w:ins>
      <w:ins w:id="27" w:author="Huawei/CXG132" w:date="2022-02-10T16:49:00Z">
        <w:r w:rsidR="00E57D96" w:rsidRPr="00E57D96">
          <w:t>PC5 unavailability</w:t>
        </w:r>
      </w:ins>
      <w:ins w:id="28" w:author="Huawei/CXG132" w:date="2022-02-10T16:46:00Z">
        <w:r w:rsidRPr="0013097F">
          <w:t>" or "</w:t>
        </w:r>
      </w:ins>
      <w:ins w:id="29" w:author="Huawei/CXG132" w:date="2022-02-10T16:51:00Z">
        <w:r w:rsidR="00E57D96">
          <w:t>congestion</w:t>
        </w:r>
      </w:ins>
      <w:ins w:id="30" w:author="Huawei/CXG132" w:date="2022-02-10T16:46:00Z">
        <w:r w:rsidRPr="0013097F">
          <w:t>"</w:t>
        </w:r>
      </w:ins>
      <w:ins w:id="31" w:author="Huawei/CXG132" w:date="2022-02-10T16:50:00Z">
        <w:r w:rsidR="00E57D96">
          <w:t>.</w:t>
        </w:r>
      </w:ins>
    </w:p>
    <w:p w14:paraId="008D4845" w14:textId="77777777" w:rsidR="00364328" w:rsidRDefault="00364328" w:rsidP="00364328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22C41B8C" w14:textId="70C39446" w:rsidR="00A94B18" w:rsidRDefault="00364328" w:rsidP="00801B15">
      <w:pPr>
        <w:pStyle w:val="B1"/>
        <w:rPr>
          <w:lang w:eastAsia="zh-CN"/>
        </w:rPr>
      </w:pPr>
      <w:r>
        <w:lastRenderedPageBreak/>
        <w:t>e)</w:t>
      </w:r>
      <w:r>
        <w:tab/>
      </w:r>
      <w:r w:rsidRPr="00E73F97">
        <w:t>&lt;PC5-policy-status-report&gt;</w:t>
      </w:r>
      <w:r>
        <w:t xml:space="preserve">, an element contains a string </w:t>
      </w:r>
      <w:r w:rsidRPr="00E73F97">
        <w:t>corresponding to the PC5 policy status request</w:t>
      </w:r>
      <w:r>
        <w:t>.</w:t>
      </w:r>
    </w:p>
    <w:p w14:paraId="510C6772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63E97227" w14:textId="77777777" w:rsidR="00364328" w:rsidRDefault="00364328" w:rsidP="00364328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0DCD3809" w14:textId="77777777" w:rsidR="00364328" w:rsidRDefault="00364328" w:rsidP="00364328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14EB5A09" w14:textId="77777777" w:rsidR="00364328" w:rsidRDefault="00364328" w:rsidP="00364328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23E9B78E" w14:textId="77777777" w:rsidR="00364328" w:rsidRDefault="00364328" w:rsidP="00364328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58338379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4B479E56" w14:textId="77777777" w:rsidR="00364328" w:rsidRDefault="00364328" w:rsidP="00364328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159219DE" w14:textId="77777777" w:rsidR="00364328" w:rsidRDefault="00364328" w:rsidP="00364328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20F71E36" w14:textId="77777777" w:rsidR="00364328" w:rsidRDefault="00364328" w:rsidP="00364328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434EB8D0" w14:textId="77777777" w:rsidR="00364328" w:rsidRDefault="00364328" w:rsidP="00364328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3E14CA12" w14:textId="77777777" w:rsidR="00364328" w:rsidRDefault="00364328" w:rsidP="00364328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3E98EB75" w14:textId="77777777" w:rsidR="00364328" w:rsidRDefault="00364328" w:rsidP="00364328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0B8DB5F5" w14:textId="77777777" w:rsidR="00364328" w:rsidRDefault="00364328" w:rsidP="00364328">
      <w:pPr>
        <w:pStyle w:val="B1"/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568A324C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EB87397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5537237F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3F59AF74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6EACD9B1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7828525C" w14:textId="71D645FA" w:rsidR="00364328" w:rsidRDefault="00364328" w:rsidP="00F87B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; and</w:t>
      </w:r>
    </w:p>
    <w:p w14:paraId="3DEC8563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5C60B72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09B1DE26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07A40118" w14:textId="77777777" w:rsidR="00364328" w:rsidRDefault="00364328" w:rsidP="0036432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39CAAC6B" w14:textId="77777777" w:rsidR="00364328" w:rsidRDefault="00364328" w:rsidP="0036432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2F454F47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0FF186F" w14:textId="05CB8170" w:rsidR="00364328" w:rsidRDefault="00364328" w:rsidP="00F87BD0">
      <w:pPr>
        <w:pStyle w:val="B1"/>
        <w:rPr>
          <w:lang w:eastAsia="zh-CN"/>
        </w:rPr>
      </w:pPr>
      <w:r>
        <w:rPr>
          <w:lang w:eastAsia="zh-CN"/>
        </w:rPr>
        <w:lastRenderedPageBreak/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rPr>
          <w:lang w:eastAsia="zh-CN"/>
        </w:rPr>
        <w:t>; and</w:t>
      </w:r>
    </w:p>
    <w:p w14:paraId="2559124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651FBB62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0D648D46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658C74C5" w14:textId="77777777" w:rsidR="00364328" w:rsidRDefault="00364328" w:rsidP="0036432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58688833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3D3DF62D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0D19FA89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proofErr w:type="spellStart"/>
      <w:r w:rsidRPr="009A74C5">
        <w:t>request</w:t>
      </w:r>
      <w:r>
        <w:t>.</w:t>
      </w:r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38AD199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400F9982" w14:textId="108B7E64" w:rsidR="008602AA" w:rsidRPr="00F87BD0" w:rsidRDefault="00364328" w:rsidP="00F87B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32" w:name="OLE_LINK150"/>
      <w:bookmarkStart w:id="33" w:name="OLE_LINK151"/>
      <w:r>
        <w:t>contains a string indicating the</w:t>
      </w:r>
      <w:bookmarkEnd w:id="32"/>
      <w:bookmarkEnd w:id="33"/>
      <w:r>
        <w:t xml:space="preserve">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;</w:t>
      </w:r>
    </w:p>
    <w:p w14:paraId="48DEB64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2304674A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7AFB4803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15069BE5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39975CF5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250222E1" w14:textId="741AC793" w:rsidR="004D4872" w:rsidRPr="00364328" w:rsidRDefault="00364328" w:rsidP="00364328">
      <w:pPr>
        <w:pStyle w:val="B1"/>
        <w:rPr>
          <w:lang w:eastAsia="zh-CN"/>
        </w:rPr>
      </w:pPr>
      <w:r w:rsidRPr="00F76281">
        <w:t>b)</w:t>
      </w:r>
      <w:r w:rsidRPr="00F76281">
        <w:tab/>
        <w:t>&lt;</w:t>
      </w:r>
      <w:proofErr w:type="gramStart"/>
      <w:r w:rsidRPr="00F76281">
        <w:t>acknowledgement</w:t>
      </w:r>
      <w:proofErr w:type="gramEnd"/>
      <w:r w:rsidRPr="00F76281">
        <w:t>&gt;,</w:t>
      </w:r>
      <w:r w:rsidRPr="00EA4C1C">
        <w:t xml:space="preserve"> an element contains a string set to the value "yes" or "not" indicating the acknowledgement for the termination request.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0FF3E" w14:textId="77777777" w:rsidR="006716A5" w:rsidRDefault="006716A5">
      <w:r>
        <w:separator/>
      </w:r>
    </w:p>
  </w:endnote>
  <w:endnote w:type="continuationSeparator" w:id="0">
    <w:p w14:paraId="68DFA3EC" w14:textId="77777777" w:rsidR="006716A5" w:rsidRDefault="00671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6FF93" w14:textId="77777777" w:rsidR="006716A5" w:rsidRDefault="006716A5">
      <w:r>
        <w:separator/>
      </w:r>
    </w:p>
  </w:footnote>
  <w:footnote w:type="continuationSeparator" w:id="0">
    <w:p w14:paraId="60CB5294" w14:textId="77777777" w:rsidR="006716A5" w:rsidRDefault="00671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2">
    <w15:presenceInfo w15:providerId="None" w15:userId="Huawei/CXG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670C"/>
    <w:rsid w:val="0013097F"/>
    <w:rsid w:val="00133796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772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7EAD"/>
    <w:rsid w:val="00234F15"/>
    <w:rsid w:val="0025241D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2FF1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216"/>
    <w:rsid w:val="006257ED"/>
    <w:rsid w:val="00642601"/>
    <w:rsid w:val="006435D9"/>
    <w:rsid w:val="00654FA1"/>
    <w:rsid w:val="0066233A"/>
    <w:rsid w:val="006644E7"/>
    <w:rsid w:val="006716A5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1B15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76F50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7171"/>
    <w:rsid w:val="008E1418"/>
    <w:rsid w:val="008E2671"/>
    <w:rsid w:val="008F2C41"/>
    <w:rsid w:val="008F686C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94B18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956F8"/>
    <w:rsid w:val="00DA3849"/>
    <w:rsid w:val="00DA48B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34898"/>
    <w:rsid w:val="00E4489D"/>
    <w:rsid w:val="00E526BD"/>
    <w:rsid w:val="00E550B5"/>
    <w:rsid w:val="00E57D96"/>
    <w:rsid w:val="00E64ECA"/>
    <w:rsid w:val="00E66051"/>
    <w:rsid w:val="00E7332E"/>
    <w:rsid w:val="00E8079D"/>
    <w:rsid w:val="00E81A0B"/>
    <w:rsid w:val="00E858B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87BD0"/>
    <w:rsid w:val="00F917BB"/>
    <w:rsid w:val="00FB0B39"/>
    <w:rsid w:val="00FB2B4D"/>
    <w:rsid w:val="00FB6386"/>
    <w:rsid w:val="00FD2688"/>
    <w:rsid w:val="00FE1214"/>
    <w:rsid w:val="00FE1FE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2B859-9D36-4290-A261-7D82FF5E5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2819</TotalTime>
  <Pages>10</Pages>
  <Words>4766</Words>
  <Characters>27169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310</cp:revision>
  <cp:lastPrinted>1899-12-31T23:00:00Z</cp:lastPrinted>
  <dcterms:created xsi:type="dcterms:W3CDTF">2018-11-05T09:14:00Z</dcterms:created>
  <dcterms:modified xsi:type="dcterms:W3CDTF">2022-02-10T08:58:00Z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(3)LgI+FXOJUFrwBb7ofJgVxMLn34Cl1SkdPBbR6nikGLJCVx7UW27Mu9q1ls5x4l5pU+Xbg5+d
t0m02si8ndwVsn2F40VzYqntAGIo82u6RIwjGuzPpXPvGlFVxap7aHP2tQNCrAMguoFHQs1e
iHG4OzE48lJXPaSiYTmOBgnpafobyzu6wk/wQ8HBnzFdn53TZSxAohNzmIWN+4ZafGUkT/Bw
nhYrZ9yxieNGoFR3jG</vt:lpwstr>
  </property>
  <property fmtid="{D5CDD505-2E9C-101B-9397-08002B2CF9AE}" pid="22" name="_2015_ms_pID_7253431">
    <vt:lpwstr>gjOXkIcLIByzQ8I207IcAZvQy9cZTUZGgPw4SXRsSw7LXHZGT2t1fe
+KLjcw4C6S2qHJgU1dQhRdvlWPX4Xq3B317VDYQm+UOqjIx/KXaJCKIzcpz0TWXqIuI38WPm
yfOqH37Ru2UaBC1Lpp/RdLr7cCh5cUsImRRA6YcahA8qxgPzinbEq8z6zntQEqlMs2GIeZ9i
qtR2j22VBawWlEB6Fnv4dFDXXUALj46+Y2uK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1644477331</vt:lpwstr>
  </property>
</Properties>
</file>